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E67" w:rsidRDefault="00DA0C4F">
      <w:pPr>
        <w:spacing w:after="0"/>
        <w:ind w:left="0" w:firstLine="0"/>
      </w:pPr>
      <w:r>
        <w:rPr>
          <w:color w:val="000000"/>
          <w:sz w:val="20"/>
        </w:rPr>
        <w:t xml:space="preserve"> </w:t>
      </w:r>
    </w:p>
    <w:tbl>
      <w:tblPr>
        <w:tblStyle w:val="TableGrid"/>
        <w:tblW w:w="9781" w:type="dxa"/>
        <w:tblInd w:w="137" w:type="dxa"/>
        <w:tblCellMar>
          <w:top w:w="12" w:type="dxa"/>
          <w:left w:w="5" w:type="dxa"/>
          <w:right w:w="102" w:type="dxa"/>
        </w:tblCellMar>
        <w:tblLook w:val="04A0" w:firstRow="1" w:lastRow="0" w:firstColumn="1" w:lastColumn="0" w:noHBand="0" w:noVBand="1"/>
      </w:tblPr>
      <w:tblGrid>
        <w:gridCol w:w="1673"/>
        <w:gridCol w:w="4706"/>
        <w:gridCol w:w="1701"/>
        <w:gridCol w:w="1701"/>
      </w:tblGrid>
      <w:tr w:rsidR="007F4E67" w:rsidTr="00EB625C">
        <w:trPr>
          <w:trHeight w:val="516"/>
        </w:trPr>
        <w:tc>
          <w:tcPr>
            <w:tcW w:w="1673" w:type="dxa"/>
            <w:vMerge w:val="restart"/>
            <w:tcBorders>
              <w:top w:val="single" w:sz="4" w:space="0" w:color="006FC0"/>
              <w:left w:val="single" w:sz="4" w:space="0" w:color="006FC0"/>
              <w:bottom w:val="single" w:sz="3" w:space="0" w:color="006FC0"/>
              <w:right w:val="single" w:sz="4" w:space="0" w:color="006FC0"/>
            </w:tcBorders>
          </w:tcPr>
          <w:p w:rsidR="007F4E67" w:rsidRDefault="00DA0C4F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F4E67" w:rsidRDefault="00DA0C4F">
            <w:pPr>
              <w:spacing w:after="0"/>
              <w:ind w:left="109" w:firstLine="0"/>
            </w:pPr>
            <w:r>
              <w:rPr>
                <w:noProof/>
              </w:rPr>
              <w:drawing>
                <wp:inline distT="0" distB="0" distL="0" distR="0">
                  <wp:extent cx="853440" cy="85344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vMerge w:val="restart"/>
            <w:tcBorders>
              <w:top w:val="single" w:sz="4" w:space="0" w:color="006FC0"/>
              <w:left w:val="single" w:sz="4" w:space="0" w:color="006FC0"/>
              <w:bottom w:val="single" w:sz="3" w:space="0" w:color="006FC0"/>
              <w:right w:val="single" w:sz="4" w:space="0" w:color="006FC0"/>
            </w:tcBorders>
          </w:tcPr>
          <w:p w:rsidR="007F4E67" w:rsidRPr="00EB625C" w:rsidRDefault="00DA0C4F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F4E67" w:rsidRPr="00EB625C" w:rsidRDefault="00DA0C4F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B625C" w:rsidRDefault="00C27D64" w:rsidP="00C27D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625C">
              <w:rPr>
                <w:rFonts w:ascii="Times New Roman" w:hAnsi="Times New Roman" w:cs="Times New Roman"/>
                <w:b/>
                <w:color w:val="000000"/>
              </w:rPr>
              <w:t>BANDIRMA MESLEK YÜKSEKOKULU</w:t>
            </w:r>
          </w:p>
          <w:p w:rsidR="00EB625C" w:rsidRDefault="00EB625C" w:rsidP="00C27D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F4E67" w:rsidRPr="00EB625C" w:rsidRDefault="00DA0C4F" w:rsidP="00C27D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b/>
                <w:color w:val="000000"/>
              </w:rPr>
              <w:t xml:space="preserve"> DOKÜMAN LİSTESİ</w:t>
            </w:r>
          </w:p>
        </w:tc>
        <w:tc>
          <w:tcPr>
            <w:tcW w:w="1701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center"/>
          </w:tcPr>
          <w:p w:rsidR="007F4E67" w:rsidRPr="00EB625C" w:rsidRDefault="00DA0C4F" w:rsidP="00EB625C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>Doküman No</w:t>
            </w:r>
          </w:p>
        </w:tc>
        <w:tc>
          <w:tcPr>
            <w:tcW w:w="1701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center"/>
          </w:tcPr>
          <w:p w:rsidR="007F4E67" w:rsidRPr="00EB625C" w:rsidRDefault="00C27D64" w:rsidP="00EB625C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>BMYO</w:t>
            </w:r>
            <w:r w:rsidR="00DA0C4F" w:rsidRPr="00EB625C">
              <w:rPr>
                <w:rFonts w:ascii="Times New Roman" w:hAnsi="Times New Roman" w:cs="Times New Roman"/>
                <w:color w:val="000000"/>
              </w:rPr>
              <w:t xml:space="preserve">-LS-001 </w:t>
            </w:r>
          </w:p>
        </w:tc>
      </w:tr>
      <w:tr w:rsidR="007F4E67" w:rsidTr="00EB625C">
        <w:trPr>
          <w:trHeight w:val="519"/>
        </w:trPr>
        <w:tc>
          <w:tcPr>
            <w:tcW w:w="1673" w:type="dxa"/>
            <w:vMerge/>
            <w:tcBorders>
              <w:top w:val="nil"/>
              <w:left w:val="single" w:sz="4" w:space="0" w:color="006FC0"/>
              <w:bottom w:val="nil"/>
              <w:right w:val="single" w:sz="4" w:space="0" w:color="006FC0"/>
            </w:tcBorders>
          </w:tcPr>
          <w:p w:rsidR="007F4E67" w:rsidRDefault="007F4E67">
            <w:pPr>
              <w:spacing w:after="160"/>
              <w:ind w:left="0" w:firstLine="0"/>
            </w:pPr>
          </w:p>
        </w:tc>
        <w:tc>
          <w:tcPr>
            <w:tcW w:w="4706" w:type="dxa"/>
            <w:vMerge/>
            <w:tcBorders>
              <w:top w:val="nil"/>
              <w:left w:val="single" w:sz="4" w:space="0" w:color="006FC0"/>
              <w:bottom w:val="nil"/>
              <w:right w:val="single" w:sz="4" w:space="0" w:color="006FC0"/>
            </w:tcBorders>
          </w:tcPr>
          <w:p w:rsidR="007F4E67" w:rsidRPr="00EB625C" w:rsidRDefault="007F4E67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center"/>
          </w:tcPr>
          <w:p w:rsidR="007F4E67" w:rsidRPr="00EB625C" w:rsidRDefault="00DA0C4F" w:rsidP="00EB625C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>İlk yayın tarihi</w:t>
            </w:r>
          </w:p>
        </w:tc>
        <w:tc>
          <w:tcPr>
            <w:tcW w:w="1701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center"/>
          </w:tcPr>
          <w:p w:rsidR="007F4E67" w:rsidRPr="00EB625C" w:rsidRDefault="00DA0C4F" w:rsidP="00EB625C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14.02.2024 </w:t>
            </w:r>
          </w:p>
        </w:tc>
      </w:tr>
      <w:tr w:rsidR="007F4E67" w:rsidTr="00EB625C">
        <w:trPr>
          <w:trHeight w:val="521"/>
        </w:trPr>
        <w:tc>
          <w:tcPr>
            <w:tcW w:w="1673" w:type="dxa"/>
            <w:vMerge/>
            <w:tcBorders>
              <w:top w:val="nil"/>
              <w:left w:val="single" w:sz="4" w:space="0" w:color="006FC0"/>
              <w:bottom w:val="nil"/>
              <w:right w:val="single" w:sz="4" w:space="0" w:color="006FC0"/>
            </w:tcBorders>
          </w:tcPr>
          <w:p w:rsidR="007F4E67" w:rsidRDefault="007F4E67">
            <w:pPr>
              <w:spacing w:after="160"/>
              <w:ind w:left="0" w:firstLine="0"/>
            </w:pPr>
          </w:p>
        </w:tc>
        <w:tc>
          <w:tcPr>
            <w:tcW w:w="4706" w:type="dxa"/>
            <w:vMerge/>
            <w:tcBorders>
              <w:top w:val="nil"/>
              <w:left w:val="single" w:sz="4" w:space="0" w:color="006FC0"/>
              <w:bottom w:val="nil"/>
              <w:right w:val="single" w:sz="4" w:space="0" w:color="006FC0"/>
            </w:tcBorders>
          </w:tcPr>
          <w:p w:rsidR="007F4E67" w:rsidRPr="00EB625C" w:rsidRDefault="007F4E67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center"/>
          </w:tcPr>
          <w:p w:rsidR="007F4E67" w:rsidRPr="00EB625C" w:rsidRDefault="00DA0C4F" w:rsidP="00EB625C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>Rev. No / Tarih</w:t>
            </w:r>
          </w:p>
        </w:tc>
        <w:tc>
          <w:tcPr>
            <w:tcW w:w="1701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center"/>
          </w:tcPr>
          <w:p w:rsidR="007F4E67" w:rsidRPr="00EB625C" w:rsidRDefault="00DA0C4F" w:rsidP="00EB625C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00/- </w:t>
            </w:r>
          </w:p>
        </w:tc>
      </w:tr>
      <w:tr w:rsidR="007F4E67" w:rsidTr="00EB625C">
        <w:trPr>
          <w:trHeight w:val="517"/>
        </w:trPr>
        <w:tc>
          <w:tcPr>
            <w:tcW w:w="1673" w:type="dxa"/>
            <w:vMerge/>
            <w:tcBorders>
              <w:top w:val="nil"/>
              <w:left w:val="single" w:sz="4" w:space="0" w:color="006FC0"/>
              <w:bottom w:val="single" w:sz="3" w:space="0" w:color="006FC0"/>
              <w:right w:val="single" w:sz="4" w:space="0" w:color="006FC0"/>
            </w:tcBorders>
          </w:tcPr>
          <w:p w:rsidR="007F4E67" w:rsidRDefault="007F4E67">
            <w:pPr>
              <w:spacing w:after="160"/>
              <w:ind w:left="0" w:firstLine="0"/>
            </w:pPr>
          </w:p>
        </w:tc>
        <w:tc>
          <w:tcPr>
            <w:tcW w:w="4706" w:type="dxa"/>
            <w:vMerge/>
            <w:tcBorders>
              <w:top w:val="nil"/>
              <w:left w:val="single" w:sz="4" w:space="0" w:color="006FC0"/>
              <w:bottom w:val="single" w:sz="3" w:space="0" w:color="006FC0"/>
              <w:right w:val="single" w:sz="4" w:space="0" w:color="006FC0"/>
            </w:tcBorders>
          </w:tcPr>
          <w:p w:rsidR="007F4E67" w:rsidRPr="00EB625C" w:rsidRDefault="007F4E67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6FC0"/>
              <w:left w:val="single" w:sz="4" w:space="0" w:color="006FC0"/>
              <w:bottom w:val="single" w:sz="3" w:space="0" w:color="006FC0"/>
              <w:right w:val="single" w:sz="4" w:space="0" w:color="006FC0"/>
            </w:tcBorders>
            <w:vAlign w:val="center"/>
          </w:tcPr>
          <w:p w:rsidR="007F4E67" w:rsidRPr="00EB625C" w:rsidRDefault="00DA0C4F" w:rsidP="00EB625C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>Sayfa sayısı</w:t>
            </w:r>
          </w:p>
        </w:tc>
        <w:tc>
          <w:tcPr>
            <w:tcW w:w="1701" w:type="dxa"/>
            <w:tcBorders>
              <w:top w:val="single" w:sz="4" w:space="0" w:color="006FC0"/>
              <w:left w:val="single" w:sz="4" w:space="0" w:color="006FC0"/>
              <w:bottom w:val="single" w:sz="3" w:space="0" w:color="006FC0"/>
              <w:right w:val="single" w:sz="4" w:space="0" w:color="006FC0"/>
            </w:tcBorders>
            <w:vAlign w:val="center"/>
          </w:tcPr>
          <w:p w:rsidR="007F4E67" w:rsidRPr="00EB625C" w:rsidRDefault="00DA0C4F" w:rsidP="00EB625C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7F4E67" w:rsidRDefault="00DA0C4F" w:rsidP="00EB625C">
      <w:pPr>
        <w:spacing w:after="0"/>
        <w:ind w:left="0" w:firstLine="0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</w:t>
      </w:r>
    </w:p>
    <w:tbl>
      <w:tblPr>
        <w:tblStyle w:val="TableGrid"/>
        <w:tblW w:w="9789" w:type="dxa"/>
        <w:tblInd w:w="137" w:type="dxa"/>
        <w:tblCellMar>
          <w:top w:w="38" w:type="dxa"/>
          <w:left w:w="5" w:type="dxa"/>
          <w:bottom w:w="13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2768"/>
        <w:gridCol w:w="6097"/>
      </w:tblGrid>
      <w:tr w:rsidR="007F4E67" w:rsidTr="00EB625C">
        <w:trPr>
          <w:trHeight w:val="81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E67" w:rsidRDefault="00DA0C4F">
            <w:pPr>
              <w:spacing w:after="0"/>
              <w:ind w:left="173" w:hanging="65"/>
            </w:pPr>
            <w:r>
              <w:rPr>
                <w:b/>
                <w:color w:val="000000"/>
              </w:rPr>
              <w:t xml:space="preserve">SIRA NO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67" w:rsidRDefault="00DA0C4F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F4E67" w:rsidRDefault="00DA0C4F">
            <w:pPr>
              <w:spacing w:after="0"/>
              <w:ind w:left="87" w:firstLine="0"/>
              <w:jc w:val="center"/>
            </w:pPr>
            <w:r>
              <w:rPr>
                <w:b/>
                <w:color w:val="000000"/>
              </w:rPr>
              <w:t xml:space="preserve">DOKÜMAN NO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67" w:rsidRDefault="00DA0C4F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F4E67" w:rsidRDefault="00DA0C4F">
            <w:pPr>
              <w:spacing w:after="0"/>
              <w:ind w:left="81" w:firstLine="0"/>
              <w:jc w:val="center"/>
            </w:pPr>
            <w:r>
              <w:rPr>
                <w:b/>
                <w:color w:val="000000"/>
              </w:rPr>
              <w:t xml:space="preserve">DOKÜMAN ADI </w:t>
            </w:r>
          </w:p>
        </w:tc>
      </w:tr>
      <w:tr w:rsidR="007F4E67" w:rsidTr="00EB625C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8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C27D64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>BMYO</w:t>
            </w:r>
            <w:r w:rsidR="00DA0C4F" w:rsidRPr="00EB625C">
              <w:rPr>
                <w:rFonts w:ascii="Times New Roman" w:hAnsi="Times New Roman" w:cs="Times New Roman"/>
                <w:color w:val="000000"/>
              </w:rPr>
              <w:t xml:space="preserve">-İA-001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C27D64">
            <w:pPr>
              <w:spacing w:after="0"/>
              <w:ind w:left="108" w:firstLine="0"/>
              <w:rPr>
                <w:rFonts w:ascii="Times New Roman" w:hAnsi="Times New Roman" w:cs="Times New Roman"/>
                <w:color w:val="auto"/>
              </w:rPr>
            </w:pPr>
            <w:r w:rsidRPr="00EB625C">
              <w:rPr>
                <w:rFonts w:ascii="Times New Roman" w:hAnsi="Times New Roman" w:cs="Times New Roman"/>
                <w:color w:val="auto"/>
              </w:rPr>
              <w:t>Akademik Araştırma -Toplantı Faaliyetleri</w:t>
            </w:r>
            <w:r w:rsidR="00835E13" w:rsidRPr="00EB62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35E13" w:rsidRPr="00EB625C">
              <w:rPr>
                <w:rFonts w:ascii="Times New Roman" w:hAnsi="Times New Roman" w:cs="Times New Roman"/>
                <w:color w:val="000000"/>
              </w:rPr>
              <w:t>İş Akış Süreci</w:t>
            </w:r>
          </w:p>
        </w:tc>
      </w:tr>
      <w:tr w:rsidR="007F4E67" w:rsidTr="00EB625C">
        <w:trPr>
          <w:trHeight w:val="27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8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BMYO-İA-002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C27D64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auto"/>
              </w:rPr>
              <w:t>Yıllık İzin İşlemleri</w:t>
            </w:r>
            <w:r w:rsidR="00835E13" w:rsidRPr="00EB62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35E13" w:rsidRPr="00EB625C">
              <w:rPr>
                <w:rFonts w:ascii="Times New Roman" w:hAnsi="Times New Roman" w:cs="Times New Roman"/>
                <w:color w:val="000000"/>
              </w:rPr>
              <w:t>İş Akış Süreci</w:t>
            </w:r>
          </w:p>
        </w:tc>
      </w:tr>
      <w:tr w:rsidR="007F4E67" w:rsidTr="00EB625C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8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-İA-003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C27D64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>Etkinlik Düzenleme İşlemleri</w:t>
            </w:r>
            <w:r w:rsidR="00835E13" w:rsidRPr="00EB625C">
              <w:rPr>
                <w:rFonts w:ascii="Times New Roman" w:hAnsi="Times New Roman" w:cs="Times New Roman"/>
                <w:color w:val="000000"/>
              </w:rPr>
              <w:t xml:space="preserve"> İş Akış Süreci</w:t>
            </w:r>
          </w:p>
        </w:tc>
      </w:tr>
      <w:tr w:rsidR="007F4E67" w:rsidTr="00EB625C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8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-İA-004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835E13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auto"/>
              </w:rPr>
              <w:t>Görevlendirme İşlemleri İş Akış Süreci</w:t>
            </w:r>
          </w:p>
        </w:tc>
      </w:tr>
      <w:tr w:rsidR="007F4E67" w:rsidTr="00EB625C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8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-İA-005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835E13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Akademik Kurul Toplantısı </w:t>
            </w:r>
            <w:r w:rsidR="0065091C" w:rsidRPr="00EB625C">
              <w:rPr>
                <w:rFonts w:ascii="Times New Roman" w:hAnsi="Times New Roman" w:cs="Times New Roman"/>
                <w:color w:val="000000"/>
              </w:rPr>
              <w:t>İşlemleri</w:t>
            </w:r>
            <w:r w:rsidR="00DA0C4F" w:rsidRPr="00EB625C">
              <w:rPr>
                <w:rFonts w:ascii="Times New Roman" w:hAnsi="Times New Roman" w:cs="Times New Roman"/>
                <w:color w:val="000000"/>
              </w:rPr>
              <w:t xml:space="preserve"> İş Akış Süreci </w:t>
            </w:r>
          </w:p>
        </w:tc>
      </w:tr>
      <w:tr w:rsidR="007F4E67" w:rsidTr="00EB625C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8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-İA-006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835E13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Danışma Kurulu Toplantısı İşlemleri </w:t>
            </w:r>
            <w:r w:rsidR="00DA0C4F" w:rsidRPr="00EB625C">
              <w:rPr>
                <w:rFonts w:ascii="Times New Roman" w:hAnsi="Times New Roman" w:cs="Times New Roman"/>
                <w:color w:val="000000"/>
              </w:rPr>
              <w:t xml:space="preserve">İş Akış Süreci </w:t>
            </w:r>
          </w:p>
        </w:tc>
      </w:tr>
      <w:tr w:rsidR="007F4E67" w:rsidTr="00EB625C">
        <w:trPr>
          <w:trHeight w:val="27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8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-İA-007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835E13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Görev Süresi Uzatma-Yeniden Atama İşlemler </w:t>
            </w:r>
            <w:r w:rsidR="00DA0C4F" w:rsidRPr="00EB625C">
              <w:rPr>
                <w:rFonts w:ascii="Times New Roman" w:hAnsi="Times New Roman" w:cs="Times New Roman"/>
                <w:color w:val="000000"/>
              </w:rPr>
              <w:t xml:space="preserve">İş Akış Süreci </w:t>
            </w:r>
          </w:p>
        </w:tc>
      </w:tr>
      <w:tr w:rsidR="007F4E67" w:rsidTr="00EB625C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8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-İA-008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835E13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Yurtdışı Görevlendirme İşlemleri </w:t>
            </w:r>
            <w:r w:rsidR="00DA0C4F" w:rsidRPr="00EB625C">
              <w:rPr>
                <w:rFonts w:ascii="Times New Roman" w:hAnsi="Times New Roman" w:cs="Times New Roman"/>
                <w:color w:val="000000"/>
              </w:rPr>
              <w:t xml:space="preserve">İş Akış Süreci </w:t>
            </w:r>
          </w:p>
        </w:tc>
      </w:tr>
      <w:tr w:rsidR="007F4E67" w:rsidTr="00EB625C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8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-İA-009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835E13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Yurtiçi Görevlendirme İşlemleri </w:t>
            </w:r>
            <w:r w:rsidR="00DA0C4F" w:rsidRPr="00EB625C">
              <w:rPr>
                <w:rFonts w:ascii="Times New Roman" w:hAnsi="Times New Roman" w:cs="Times New Roman"/>
                <w:color w:val="000000"/>
              </w:rPr>
              <w:t xml:space="preserve">İş Akış Süreci </w:t>
            </w:r>
          </w:p>
        </w:tc>
      </w:tr>
      <w:tr w:rsidR="007F4E67" w:rsidTr="00EB625C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6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-İA-010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835E13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Danışmanlık İşlemleri </w:t>
            </w:r>
            <w:r w:rsidR="00DA0C4F" w:rsidRPr="00EB625C">
              <w:rPr>
                <w:rFonts w:ascii="Times New Roman" w:hAnsi="Times New Roman" w:cs="Times New Roman"/>
                <w:color w:val="000000"/>
              </w:rPr>
              <w:t xml:space="preserve">İş Akış Süreci </w:t>
            </w:r>
          </w:p>
        </w:tc>
      </w:tr>
      <w:tr w:rsidR="007F4E67" w:rsidTr="00EB625C">
        <w:trPr>
          <w:trHeight w:val="28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6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-İA-011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835E13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Ders Görevlendirme </w:t>
            </w:r>
            <w:r w:rsidR="00DA0C4F" w:rsidRPr="00EB625C">
              <w:rPr>
                <w:rFonts w:ascii="Times New Roman" w:hAnsi="Times New Roman" w:cs="Times New Roman"/>
                <w:color w:val="000000"/>
              </w:rPr>
              <w:t xml:space="preserve">İşlemleri İş Akış Süreci </w:t>
            </w:r>
          </w:p>
        </w:tc>
      </w:tr>
      <w:tr w:rsidR="007F4E67" w:rsidTr="00EB625C">
        <w:trPr>
          <w:trHeight w:val="27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6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-İA-012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835E13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Ders Yükü Bildirim İşlemleri </w:t>
            </w:r>
            <w:r w:rsidR="00DA0C4F" w:rsidRPr="00EB625C">
              <w:rPr>
                <w:rFonts w:ascii="Times New Roman" w:hAnsi="Times New Roman" w:cs="Times New Roman"/>
                <w:color w:val="000000"/>
              </w:rPr>
              <w:t xml:space="preserve">İş Akış Süreci </w:t>
            </w:r>
          </w:p>
        </w:tc>
      </w:tr>
      <w:tr w:rsidR="007F4E67" w:rsidTr="00EB625C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6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-İA-013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835E13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Ders Programı Hazırlama İşlemleri </w:t>
            </w:r>
            <w:r w:rsidR="00DA0C4F" w:rsidRPr="00EB625C">
              <w:rPr>
                <w:rFonts w:ascii="Times New Roman" w:hAnsi="Times New Roman" w:cs="Times New Roman"/>
                <w:color w:val="000000"/>
              </w:rPr>
              <w:t xml:space="preserve">İş Akış Süreci </w:t>
            </w:r>
          </w:p>
        </w:tc>
      </w:tr>
      <w:tr w:rsidR="007F4E67" w:rsidTr="00EB625C">
        <w:trPr>
          <w:trHeight w:val="27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6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-İA-014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835E13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Ders Telafi </w:t>
            </w:r>
            <w:r w:rsidR="00DA0C4F" w:rsidRPr="00EB625C">
              <w:rPr>
                <w:rFonts w:ascii="Times New Roman" w:hAnsi="Times New Roman" w:cs="Times New Roman"/>
                <w:color w:val="000000"/>
              </w:rPr>
              <w:t xml:space="preserve">İşlemleri İş Akış Süreci </w:t>
            </w:r>
          </w:p>
        </w:tc>
      </w:tr>
      <w:tr w:rsidR="007F4E67" w:rsidTr="00EB625C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6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-İA-015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835E13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Oryantasyon Eğitimi İşlemleri </w:t>
            </w:r>
            <w:r w:rsidR="00DA0C4F" w:rsidRPr="00EB625C">
              <w:rPr>
                <w:rFonts w:ascii="Times New Roman" w:hAnsi="Times New Roman" w:cs="Times New Roman"/>
                <w:color w:val="000000"/>
              </w:rPr>
              <w:t>İşlemleri</w:t>
            </w:r>
            <w:bookmarkStart w:id="0" w:name="_GoBack"/>
            <w:bookmarkEnd w:id="0"/>
            <w:r w:rsidR="00DA0C4F" w:rsidRPr="00EB625C">
              <w:rPr>
                <w:rFonts w:ascii="Times New Roman" w:hAnsi="Times New Roman" w:cs="Times New Roman"/>
                <w:color w:val="000000"/>
              </w:rPr>
              <w:t xml:space="preserve"> İş Akış Süreci </w:t>
            </w:r>
          </w:p>
        </w:tc>
      </w:tr>
      <w:tr w:rsidR="007F4E67" w:rsidTr="00EB625C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6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16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-İA-016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835E13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Bologna İşlemleri </w:t>
            </w:r>
            <w:r w:rsidR="00DA0C4F" w:rsidRPr="00EB625C">
              <w:rPr>
                <w:rFonts w:ascii="Times New Roman" w:hAnsi="Times New Roman" w:cs="Times New Roman"/>
                <w:color w:val="000000"/>
              </w:rPr>
              <w:t xml:space="preserve">İş Akış Süreci </w:t>
            </w:r>
          </w:p>
        </w:tc>
      </w:tr>
      <w:tr w:rsidR="007F4E67" w:rsidTr="00EB625C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6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-İA-017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835E13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Web Sitesine Etkinlik-Duyuru Girilmesi İşlemler </w:t>
            </w:r>
            <w:r w:rsidR="00DA0C4F" w:rsidRPr="00EB625C">
              <w:rPr>
                <w:rFonts w:ascii="Times New Roman" w:hAnsi="Times New Roman" w:cs="Times New Roman"/>
                <w:color w:val="000000"/>
              </w:rPr>
              <w:t xml:space="preserve">İş Akış Süreci </w:t>
            </w:r>
          </w:p>
        </w:tc>
      </w:tr>
      <w:tr w:rsidR="007F4E67" w:rsidTr="00EB625C">
        <w:trPr>
          <w:trHeight w:val="27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6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-İA-018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835E13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Sınav Uygulama İşlemleri </w:t>
            </w:r>
            <w:r w:rsidR="00DA0C4F" w:rsidRPr="00EB625C">
              <w:rPr>
                <w:rFonts w:ascii="Times New Roman" w:hAnsi="Times New Roman" w:cs="Times New Roman"/>
                <w:color w:val="000000"/>
              </w:rPr>
              <w:t xml:space="preserve">İş Akış Süreci </w:t>
            </w:r>
          </w:p>
        </w:tc>
      </w:tr>
      <w:tr w:rsidR="007F4E67" w:rsidTr="00EB625C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6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19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-İA-019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835E13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Sınav Programı Hazırlama İşlemleri </w:t>
            </w:r>
            <w:r w:rsidR="00DA0C4F" w:rsidRPr="00EB625C">
              <w:rPr>
                <w:rFonts w:ascii="Times New Roman" w:hAnsi="Times New Roman" w:cs="Times New Roman"/>
                <w:color w:val="000000"/>
              </w:rPr>
              <w:t xml:space="preserve">İş Akış Süreci </w:t>
            </w:r>
          </w:p>
        </w:tc>
      </w:tr>
      <w:tr w:rsidR="007F4E67" w:rsidTr="00EB625C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6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-İA-020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Ders Muafiyet ve İntibak İşlemler İş Akış Süreci </w:t>
            </w:r>
          </w:p>
        </w:tc>
      </w:tr>
      <w:tr w:rsidR="007F4E67" w:rsidTr="00EB625C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6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21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-İA-021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Not Girişi-Onay-Düzeltme İşlemleri İş Akış Süreci </w:t>
            </w:r>
          </w:p>
        </w:tc>
      </w:tr>
      <w:tr w:rsidR="007F4E67" w:rsidTr="00EB625C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6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22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8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BMYO -İA-022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67" w:rsidRPr="00EB625C" w:rsidRDefault="00DA0C4F">
            <w:pPr>
              <w:spacing w:after="0"/>
              <w:ind w:left="108" w:firstLine="0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 xml:space="preserve">Staj Uygulama İşlemleri (3+1) İş Akış Süreci </w:t>
            </w:r>
          </w:p>
        </w:tc>
      </w:tr>
    </w:tbl>
    <w:p w:rsidR="007F4E67" w:rsidRDefault="00DA0C4F">
      <w:pPr>
        <w:spacing w:after="0"/>
        <w:ind w:left="0" w:firstLine="0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7F4E67" w:rsidRDefault="00DA0C4F">
      <w:pPr>
        <w:spacing w:after="200"/>
        <w:ind w:left="0" w:firstLine="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B625C" w:rsidRDefault="00EB625C">
      <w:pPr>
        <w:spacing w:after="200"/>
        <w:ind w:left="0" w:firstLine="0"/>
      </w:pPr>
    </w:p>
    <w:p w:rsidR="007F4E67" w:rsidRDefault="00DA0C4F">
      <w:pPr>
        <w:spacing w:after="0"/>
        <w:ind w:left="0" w:firstLine="0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tbl>
      <w:tblPr>
        <w:tblStyle w:val="TableGrid"/>
        <w:tblW w:w="9772" w:type="dxa"/>
        <w:tblInd w:w="146" w:type="dxa"/>
        <w:tblCellMar>
          <w:top w:w="3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3545"/>
        <w:gridCol w:w="3397"/>
      </w:tblGrid>
      <w:tr w:rsidR="007F4E67" w:rsidTr="00EB625C">
        <w:trPr>
          <w:trHeight w:val="279"/>
        </w:trPr>
        <w:tc>
          <w:tcPr>
            <w:tcW w:w="283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center"/>
          </w:tcPr>
          <w:p w:rsidR="007F4E67" w:rsidRPr="00EB625C" w:rsidRDefault="00DA0C4F" w:rsidP="00EB625C">
            <w:pPr>
              <w:spacing w:after="0"/>
              <w:ind w:left="11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>(Hazırlayan)</w:t>
            </w:r>
          </w:p>
        </w:tc>
        <w:tc>
          <w:tcPr>
            <w:tcW w:w="3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center"/>
          </w:tcPr>
          <w:p w:rsidR="007F4E67" w:rsidRPr="00EB625C" w:rsidRDefault="00DA0C4F" w:rsidP="00EB625C">
            <w:pPr>
              <w:spacing w:after="0"/>
              <w:ind w:left="1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>(Kontrol Eden)</w:t>
            </w:r>
          </w:p>
        </w:tc>
        <w:tc>
          <w:tcPr>
            <w:tcW w:w="339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center"/>
          </w:tcPr>
          <w:p w:rsidR="007F4E67" w:rsidRPr="00EB625C" w:rsidRDefault="00DA0C4F" w:rsidP="00EB625C">
            <w:pPr>
              <w:spacing w:after="0"/>
              <w:ind w:left="1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>(Onaylayan)</w:t>
            </w:r>
          </w:p>
        </w:tc>
      </w:tr>
      <w:tr w:rsidR="007F4E67" w:rsidTr="00EB625C">
        <w:trPr>
          <w:trHeight w:val="547"/>
        </w:trPr>
        <w:tc>
          <w:tcPr>
            <w:tcW w:w="283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center"/>
          </w:tcPr>
          <w:p w:rsidR="007F4E67" w:rsidRPr="00EB625C" w:rsidRDefault="00DA0C4F" w:rsidP="00EB625C">
            <w:pPr>
              <w:spacing w:after="0"/>
              <w:ind w:left="14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000000"/>
              </w:rPr>
              <w:t>Bilgisayar İşletmeni</w:t>
            </w:r>
          </w:p>
        </w:tc>
        <w:tc>
          <w:tcPr>
            <w:tcW w:w="354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center"/>
          </w:tcPr>
          <w:p w:rsidR="007F4E67" w:rsidRPr="00EB625C" w:rsidRDefault="00DA0C4F" w:rsidP="00EB625C">
            <w:pPr>
              <w:spacing w:after="0"/>
              <w:ind w:left="17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25C">
              <w:rPr>
                <w:rFonts w:ascii="Times New Roman" w:hAnsi="Times New Roman" w:cs="Times New Roman"/>
                <w:color w:val="000000"/>
              </w:rPr>
              <w:t>Yükskokul</w:t>
            </w:r>
            <w:proofErr w:type="spellEnd"/>
            <w:r w:rsidRPr="00EB625C">
              <w:rPr>
                <w:rFonts w:ascii="Times New Roman" w:hAnsi="Times New Roman" w:cs="Times New Roman"/>
                <w:color w:val="000000"/>
              </w:rPr>
              <w:t xml:space="preserve"> Sekreteri</w:t>
            </w:r>
          </w:p>
        </w:tc>
        <w:tc>
          <w:tcPr>
            <w:tcW w:w="339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center"/>
          </w:tcPr>
          <w:p w:rsidR="007F4E67" w:rsidRPr="00EB625C" w:rsidRDefault="00DA0C4F" w:rsidP="00EB625C">
            <w:pPr>
              <w:spacing w:after="0"/>
              <w:ind w:left="13" w:firstLine="0"/>
              <w:jc w:val="center"/>
              <w:rPr>
                <w:rFonts w:ascii="Times New Roman" w:hAnsi="Times New Roman" w:cs="Times New Roman"/>
              </w:rPr>
            </w:pPr>
            <w:r w:rsidRPr="00EB625C">
              <w:rPr>
                <w:rFonts w:ascii="Times New Roman" w:hAnsi="Times New Roman" w:cs="Times New Roman"/>
                <w:color w:val="auto"/>
              </w:rPr>
              <w:t>Müdür</w:t>
            </w:r>
          </w:p>
        </w:tc>
      </w:tr>
    </w:tbl>
    <w:p w:rsidR="007F4E67" w:rsidRDefault="00DA0C4F" w:rsidP="00EB625C">
      <w:pPr>
        <w:tabs>
          <w:tab w:val="right" w:pos="10022"/>
        </w:tabs>
        <w:ind w:left="-15" w:right="-15" w:firstLine="0"/>
      </w:pPr>
      <w:r>
        <w:rPr>
          <w:color w:val="000000"/>
          <w:sz w:val="31"/>
          <w:vertAlign w:val="subscript"/>
        </w:rPr>
        <w:tab/>
      </w:r>
      <w:r>
        <w:t>KK-FR-001/14.02.2024/00/-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sectPr w:rsidR="007F4E67" w:rsidSect="00EB625C">
      <w:pgSz w:w="11911" w:h="16841"/>
      <w:pgMar w:top="573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E67"/>
    <w:rsid w:val="003B372E"/>
    <w:rsid w:val="00414890"/>
    <w:rsid w:val="0065091C"/>
    <w:rsid w:val="007F4E67"/>
    <w:rsid w:val="00835E13"/>
    <w:rsid w:val="00C27D64"/>
    <w:rsid w:val="00DA0C4F"/>
    <w:rsid w:val="00EB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209F"/>
  <w15:docId w15:val="{9FB33882-5421-4995-868D-029F3A14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Calibri" w:eastAsia="Calibri" w:hAnsi="Calibri" w:cs="Calibri"/>
      <w:color w:val="006FC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cp:lastModifiedBy>OKAN ÇELİK</cp:lastModifiedBy>
  <cp:revision>4</cp:revision>
  <dcterms:created xsi:type="dcterms:W3CDTF">2025-05-29T12:47:00Z</dcterms:created>
  <dcterms:modified xsi:type="dcterms:W3CDTF">2025-05-29T12:48:00Z</dcterms:modified>
</cp:coreProperties>
</file>