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57" w:rsidRPr="008C0E37" w:rsidRDefault="008C0E37" w:rsidP="008C0E37">
      <w:pPr>
        <w:jc w:val="center"/>
        <w:rPr>
          <w:sz w:val="22"/>
          <w:szCs w:val="22"/>
        </w:rPr>
      </w:pPr>
      <w:r w:rsidRPr="008C0E37">
        <w:rPr>
          <w:sz w:val="22"/>
          <w:szCs w:val="22"/>
        </w:rPr>
        <w:t>ALPEREN KARTAL</w:t>
      </w:r>
      <w:r w:rsidR="00341D57" w:rsidRPr="008C0E37">
        <w:rPr>
          <w:sz w:val="22"/>
          <w:szCs w:val="22"/>
        </w:rPr>
        <w:t xml:space="preserve"> (</w:t>
      </w:r>
      <w:r w:rsidRPr="008C0E37">
        <w:rPr>
          <w:sz w:val="22"/>
          <w:szCs w:val="22"/>
        </w:rPr>
        <w:t xml:space="preserve">Muhasebe ve Vergi </w:t>
      </w:r>
      <w:proofErr w:type="spellStart"/>
      <w:r w:rsidRPr="008C0E37">
        <w:rPr>
          <w:sz w:val="22"/>
          <w:szCs w:val="22"/>
        </w:rPr>
        <w:t>Uygulamları</w:t>
      </w:r>
      <w:proofErr w:type="spellEnd"/>
      <w:r w:rsidRPr="008C0E37">
        <w:rPr>
          <w:sz w:val="22"/>
          <w:szCs w:val="22"/>
        </w:rPr>
        <w:t xml:space="preserve"> N.Ö</w:t>
      </w:r>
      <w:r w:rsidR="00341D57" w:rsidRPr="008C0E37">
        <w:rPr>
          <w:sz w:val="22"/>
          <w:szCs w:val="22"/>
        </w:rPr>
        <w:t>)</w:t>
      </w:r>
    </w:p>
    <w:p w:rsidR="00341D57" w:rsidRPr="009B3EC5" w:rsidRDefault="00341D57" w:rsidP="00341D57">
      <w:pPr>
        <w:rPr>
          <w:b/>
          <w:sz w:val="22"/>
          <w:szCs w:val="22"/>
        </w:rPr>
      </w:pPr>
    </w:p>
    <w:p w:rsidR="00341D57" w:rsidRDefault="008C0E37" w:rsidP="008C0E37">
      <w:pPr>
        <w:jc w:val="both"/>
        <w:rPr>
          <w:b/>
          <w:highlight w:val="yellow"/>
        </w:rPr>
      </w:pPr>
      <w:r>
        <w:rPr>
          <w:sz w:val="22"/>
          <w:szCs w:val="22"/>
        </w:rPr>
        <w:tab/>
      </w:r>
    </w:p>
    <w:p w:rsidR="00341D57" w:rsidRPr="00341D57" w:rsidRDefault="00341D57" w:rsidP="00341D57">
      <w:pPr>
        <w:rPr>
          <w:b/>
          <w:highlight w:val="yellow"/>
        </w:rPr>
      </w:pPr>
    </w:p>
    <w:p w:rsidR="00341D57" w:rsidRPr="00341D57" w:rsidRDefault="00341D57" w:rsidP="00341D57">
      <w:pPr>
        <w:rPr>
          <w:b/>
          <w:sz w:val="22"/>
          <w:szCs w:val="22"/>
          <w:highlight w:val="yellow"/>
        </w:rPr>
      </w:pPr>
    </w:p>
    <w:p w:rsidR="00341D57" w:rsidRPr="009B3EC5" w:rsidRDefault="008C0E37" w:rsidP="00341D57">
      <w:pPr>
        <w:jc w:val="both"/>
        <w:rPr>
          <w:sz w:val="22"/>
          <w:szCs w:val="22"/>
        </w:rPr>
      </w:pPr>
      <w:r w:rsidRPr="004B5D27">
        <w:rPr>
          <w:sz w:val="22"/>
          <w:szCs w:val="22"/>
        </w:rPr>
        <w:tab/>
        <w:t>2018-2019</w:t>
      </w:r>
      <w:r w:rsidR="00341D57" w:rsidRPr="004B5D27">
        <w:rPr>
          <w:sz w:val="22"/>
          <w:szCs w:val="22"/>
        </w:rPr>
        <w:t xml:space="preserve"> Eğitim-Öğretim Yılı Güz Ya</w:t>
      </w:r>
      <w:r w:rsidRPr="004B5D27">
        <w:rPr>
          <w:sz w:val="22"/>
          <w:szCs w:val="22"/>
        </w:rPr>
        <w:t>rıyılında Yüksekokulumuz Muhasebe ve Vergi Uygulam</w:t>
      </w:r>
      <w:r w:rsidR="004B5D27">
        <w:rPr>
          <w:sz w:val="22"/>
          <w:szCs w:val="22"/>
        </w:rPr>
        <w:t>a</w:t>
      </w:r>
      <w:r w:rsidRPr="004B5D27">
        <w:rPr>
          <w:sz w:val="22"/>
          <w:szCs w:val="22"/>
        </w:rPr>
        <w:t>ları N.Ö</w:t>
      </w:r>
      <w:r w:rsidR="004B5D27">
        <w:rPr>
          <w:sz w:val="22"/>
          <w:szCs w:val="22"/>
        </w:rPr>
        <w:t xml:space="preserve"> </w:t>
      </w:r>
      <w:r w:rsidR="00341D57" w:rsidRPr="004B5D27">
        <w:rPr>
          <w:sz w:val="22"/>
          <w:szCs w:val="22"/>
        </w:rPr>
        <w:t>Programına Ek Madde 1 (ÖSYS) puanına göre yatay geçişi uygun görülen öğrencinin 2. sınıfa intibakının yapılarak muafiyet yapılan derslerinden sonra tabi olduğu ders planındaki derslerin tamamını almasına,</w:t>
      </w:r>
    </w:p>
    <w:p w:rsidR="00341D57" w:rsidRDefault="00341D57"/>
    <w:tbl>
      <w:tblPr>
        <w:tblpPr w:leftFromText="141" w:rightFromText="141" w:vertAnchor="page" w:horzAnchor="margin" w:tblpXSpec="center" w:tblpY="4598"/>
        <w:tblW w:w="11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01"/>
        <w:gridCol w:w="2438"/>
        <w:gridCol w:w="483"/>
        <w:gridCol w:w="510"/>
        <w:gridCol w:w="546"/>
        <w:gridCol w:w="1126"/>
        <w:gridCol w:w="2316"/>
        <w:gridCol w:w="482"/>
        <w:gridCol w:w="508"/>
        <w:gridCol w:w="709"/>
        <w:gridCol w:w="812"/>
      </w:tblGrid>
      <w:tr w:rsidR="00341D57" w:rsidRPr="00CD6BEE" w:rsidTr="00341D57">
        <w:tc>
          <w:tcPr>
            <w:tcW w:w="5078" w:type="dxa"/>
            <w:gridSpan w:val="5"/>
            <w:vAlign w:val="center"/>
            <w:hideMark/>
          </w:tcPr>
          <w:p w:rsidR="00341D57" w:rsidRPr="00CD6BEE" w:rsidRDefault="00341D57" w:rsidP="00341D57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>ÖĞRENCİNİN DAHA ÖNCE BAŞARDIĞI DERSLER*</w:t>
            </w:r>
          </w:p>
        </w:tc>
        <w:tc>
          <w:tcPr>
            <w:tcW w:w="5953" w:type="dxa"/>
            <w:gridSpan w:val="6"/>
            <w:vAlign w:val="center"/>
            <w:hideMark/>
          </w:tcPr>
          <w:p w:rsidR="00341D57" w:rsidRPr="00CD6BEE" w:rsidRDefault="00341D57" w:rsidP="00341D57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 xml:space="preserve">ÖĞRENCİNİN TRANSKRİPTİNE ESAS TEŞKİL </w:t>
            </w:r>
            <w:proofErr w:type="gramStart"/>
            <w:r w:rsidRPr="00CD6BEE">
              <w:rPr>
                <w:b/>
                <w:sz w:val="20"/>
                <w:szCs w:val="20"/>
              </w:rPr>
              <w:t>EDEN  KARŞILIĞI</w:t>
            </w:r>
            <w:proofErr w:type="gramEnd"/>
            <w:r w:rsidRPr="00CD6BEE">
              <w:rPr>
                <w:b/>
                <w:sz w:val="20"/>
                <w:szCs w:val="20"/>
              </w:rPr>
              <w:t>**</w:t>
            </w:r>
          </w:p>
        </w:tc>
      </w:tr>
      <w:tr w:rsidR="00341D57" w:rsidRPr="00CD6BEE" w:rsidTr="00341D57">
        <w:tc>
          <w:tcPr>
            <w:tcW w:w="1101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438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3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10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546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Not</w:t>
            </w:r>
          </w:p>
        </w:tc>
        <w:tc>
          <w:tcPr>
            <w:tcW w:w="1126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316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2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08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Harf Notu</w:t>
            </w:r>
          </w:p>
        </w:tc>
        <w:tc>
          <w:tcPr>
            <w:tcW w:w="812" w:type="dxa"/>
            <w:shd w:val="clear" w:color="auto" w:fill="F3F3F3"/>
            <w:vAlign w:val="center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8C0E37" w:rsidRDefault="008C0E37" w:rsidP="00341D57">
            <w:pPr>
              <w:rPr>
                <w:sz w:val="18"/>
                <w:szCs w:val="18"/>
              </w:rPr>
            </w:pPr>
            <w:r w:rsidRPr="008C0E37">
              <w:rPr>
                <w:sz w:val="18"/>
                <w:szCs w:val="18"/>
              </w:rPr>
              <w:t>14ATA101</w:t>
            </w:r>
          </w:p>
        </w:tc>
        <w:tc>
          <w:tcPr>
            <w:tcW w:w="2438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proofErr w:type="gramEnd"/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41D57" w:rsidRPr="00CD6BEE" w:rsidRDefault="008C0E3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341D57" w:rsidRPr="008C0E37" w:rsidRDefault="008C0E37" w:rsidP="008C0E37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AIT1101</w:t>
            </w:r>
          </w:p>
        </w:tc>
        <w:tc>
          <w:tcPr>
            <w:tcW w:w="231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proofErr w:type="gramEnd"/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1D57" w:rsidRPr="00CD6BEE" w:rsidRDefault="008C0E3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8C0E37" w:rsidRDefault="008C0E37" w:rsidP="00341D57">
            <w:pPr>
              <w:rPr>
                <w:sz w:val="18"/>
                <w:szCs w:val="18"/>
              </w:rPr>
            </w:pPr>
            <w:r w:rsidRPr="008C0E37">
              <w:rPr>
                <w:sz w:val="18"/>
                <w:szCs w:val="18"/>
              </w:rPr>
              <w:t>14BNK101</w:t>
            </w:r>
          </w:p>
        </w:tc>
        <w:tc>
          <w:tcPr>
            <w:tcW w:w="2438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Teknolojileri</w:t>
            </w:r>
          </w:p>
        </w:tc>
        <w:tc>
          <w:tcPr>
            <w:tcW w:w="483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41D57">
              <w:rPr>
                <w:sz w:val="20"/>
                <w:szCs w:val="20"/>
              </w:rPr>
              <w:t>A</w:t>
            </w:r>
          </w:p>
        </w:tc>
        <w:tc>
          <w:tcPr>
            <w:tcW w:w="112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ISL1106</w:t>
            </w:r>
          </w:p>
        </w:tc>
        <w:tc>
          <w:tcPr>
            <w:tcW w:w="231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Tek.</w:t>
            </w:r>
          </w:p>
        </w:tc>
        <w:tc>
          <w:tcPr>
            <w:tcW w:w="482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6BE6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41D57">
              <w:rPr>
                <w:sz w:val="20"/>
                <w:szCs w:val="20"/>
              </w:rPr>
              <w:t>A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14…03</w:t>
            </w:r>
          </w:p>
        </w:tc>
        <w:tc>
          <w:tcPr>
            <w:tcW w:w="2438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İktisada Giriş</w:t>
            </w:r>
            <w:r w:rsidR="00BB7EC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83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ITH1120</w:t>
            </w:r>
          </w:p>
        </w:tc>
        <w:tc>
          <w:tcPr>
            <w:tcW w:w="231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2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0F6BE6" w:rsidRDefault="000F6BE6" w:rsidP="00341D57">
            <w:pPr>
              <w:rPr>
                <w:sz w:val="18"/>
                <w:szCs w:val="18"/>
              </w:rPr>
            </w:pPr>
            <w:r w:rsidRPr="000F6BE6">
              <w:rPr>
                <w:sz w:val="18"/>
                <w:szCs w:val="18"/>
              </w:rPr>
              <w:t>14BNK109</w:t>
            </w:r>
          </w:p>
        </w:tc>
        <w:tc>
          <w:tcPr>
            <w:tcW w:w="2438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</w:t>
            </w:r>
          </w:p>
        </w:tc>
        <w:tc>
          <w:tcPr>
            <w:tcW w:w="483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BMV11</w:t>
            </w:r>
            <w:r w:rsidR="000F6BE6">
              <w:rPr>
                <w:sz w:val="20"/>
                <w:szCs w:val="20"/>
              </w:rPr>
              <w:t>03</w:t>
            </w:r>
          </w:p>
        </w:tc>
        <w:tc>
          <w:tcPr>
            <w:tcW w:w="231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 I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1D57" w:rsidRDefault="00341D57" w:rsidP="000F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F6BE6">
              <w:rPr>
                <w:sz w:val="20"/>
                <w:szCs w:val="20"/>
              </w:rPr>
              <w:t>C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0F6BE6" w:rsidRDefault="000F6BE6" w:rsidP="00341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14BNK107</w:t>
            </w:r>
          </w:p>
        </w:tc>
        <w:tc>
          <w:tcPr>
            <w:tcW w:w="2438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3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ISL1109</w:t>
            </w:r>
          </w:p>
        </w:tc>
        <w:tc>
          <w:tcPr>
            <w:tcW w:w="231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2438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F6BE6">
              <w:rPr>
                <w:sz w:val="20"/>
                <w:szCs w:val="20"/>
              </w:rPr>
              <w:t>A</w:t>
            </w:r>
          </w:p>
        </w:tc>
        <w:tc>
          <w:tcPr>
            <w:tcW w:w="112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YDI1101</w:t>
            </w:r>
          </w:p>
        </w:tc>
        <w:tc>
          <w:tcPr>
            <w:tcW w:w="231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F6BE6">
              <w:rPr>
                <w:sz w:val="20"/>
                <w:szCs w:val="20"/>
              </w:rPr>
              <w:t>A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2438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41D57" w:rsidRPr="00CD6BEE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TDI1101</w:t>
            </w:r>
          </w:p>
        </w:tc>
        <w:tc>
          <w:tcPr>
            <w:tcW w:w="231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1D57" w:rsidRPr="00CD6BEE" w:rsidRDefault="000F6BE6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0F6BE6" w:rsidRPr="00CD6BEE" w:rsidTr="00341D57">
        <w:tc>
          <w:tcPr>
            <w:tcW w:w="1101" w:type="dxa"/>
          </w:tcPr>
          <w:p w:rsidR="000F6BE6" w:rsidRPr="00844F1E" w:rsidRDefault="000F6BE6" w:rsidP="00341D57">
            <w:pPr>
              <w:rPr>
                <w:color w:val="FF0000"/>
                <w:sz w:val="18"/>
                <w:szCs w:val="18"/>
              </w:rPr>
            </w:pPr>
            <w:r w:rsidRPr="00844F1E">
              <w:rPr>
                <w:color w:val="FF0000"/>
                <w:sz w:val="18"/>
                <w:szCs w:val="18"/>
              </w:rPr>
              <w:t>14BNK105</w:t>
            </w:r>
          </w:p>
        </w:tc>
        <w:tc>
          <w:tcPr>
            <w:tcW w:w="2438" w:type="dxa"/>
          </w:tcPr>
          <w:p w:rsidR="000F6BE6" w:rsidRPr="00844F1E" w:rsidRDefault="000F6BE6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Genel Hukuk Bilgisi</w:t>
            </w:r>
          </w:p>
        </w:tc>
        <w:tc>
          <w:tcPr>
            <w:tcW w:w="483" w:type="dxa"/>
          </w:tcPr>
          <w:p w:rsidR="000F6BE6" w:rsidRPr="00844F1E" w:rsidRDefault="000F6BE6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0F6BE6" w:rsidRPr="00844F1E" w:rsidRDefault="000F6BE6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F6BE6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FD</w:t>
            </w:r>
          </w:p>
        </w:tc>
        <w:tc>
          <w:tcPr>
            <w:tcW w:w="1126" w:type="dxa"/>
            <w:hideMark/>
          </w:tcPr>
          <w:p w:rsidR="000F6BE6" w:rsidRPr="00844F1E" w:rsidRDefault="00BB7ECC" w:rsidP="00BB7ECC">
            <w:pPr>
              <w:rPr>
                <w:rFonts w:ascii="Arial TUR" w:hAnsi="Arial TUR" w:cs="Arial TUR"/>
                <w:color w:val="FF0000"/>
                <w:sz w:val="18"/>
                <w:szCs w:val="18"/>
              </w:rPr>
            </w:pPr>
            <w:r w:rsidRPr="00844F1E">
              <w:rPr>
                <w:rFonts w:ascii="Arial TUR" w:hAnsi="Arial TUR" w:cs="Arial TUR"/>
                <w:color w:val="FF0000"/>
                <w:sz w:val="18"/>
                <w:szCs w:val="18"/>
              </w:rPr>
              <w:t>ISL1105</w:t>
            </w:r>
          </w:p>
        </w:tc>
        <w:tc>
          <w:tcPr>
            <w:tcW w:w="2316" w:type="dxa"/>
            <w:hideMark/>
          </w:tcPr>
          <w:p w:rsidR="000F6BE6" w:rsidRPr="00844F1E" w:rsidRDefault="00BB7ECC" w:rsidP="00BB7ECC">
            <w:pPr>
              <w:rPr>
                <w:rFonts w:ascii="Arial TUR" w:hAnsi="Arial TUR" w:cs="Arial TUR"/>
                <w:color w:val="FF0000"/>
                <w:sz w:val="18"/>
                <w:szCs w:val="18"/>
              </w:rPr>
            </w:pPr>
            <w:r w:rsidRPr="00844F1E">
              <w:rPr>
                <w:rFonts w:ascii="Arial TUR" w:hAnsi="Arial TUR" w:cs="Arial TUR"/>
                <w:color w:val="FF0000"/>
                <w:sz w:val="18"/>
                <w:szCs w:val="18"/>
              </w:rPr>
              <w:t>Temel Hukuk</w:t>
            </w:r>
          </w:p>
        </w:tc>
        <w:tc>
          <w:tcPr>
            <w:tcW w:w="482" w:type="dxa"/>
            <w:hideMark/>
          </w:tcPr>
          <w:p w:rsidR="000F6BE6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0F6BE6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F6BE6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FF</w:t>
            </w:r>
          </w:p>
        </w:tc>
        <w:tc>
          <w:tcPr>
            <w:tcW w:w="812" w:type="dxa"/>
            <w:hideMark/>
          </w:tcPr>
          <w:p w:rsidR="000F6BE6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1.1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 w:rsidRPr="008C0E37">
              <w:rPr>
                <w:sz w:val="18"/>
                <w:szCs w:val="18"/>
              </w:rPr>
              <w:t>14ATA10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  <w:proofErr w:type="gramEnd"/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  <w:proofErr w:type="gramEnd"/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BB7ECC" w:rsidRDefault="00BB7ECC" w:rsidP="00341D57">
            <w:pPr>
              <w:rPr>
                <w:sz w:val="18"/>
                <w:szCs w:val="18"/>
              </w:rPr>
            </w:pPr>
            <w:r w:rsidRPr="00BB7ECC">
              <w:rPr>
                <w:sz w:val="18"/>
                <w:szCs w:val="18"/>
              </w:rPr>
              <w:t>14BNK112</w:t>
            </w:r>
          </w:p>
        </w:tc>
        <w:tc>
          <w:tcPr>
            <w:tcW w:w="2438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İktisada Giriş II</w:t>
            </w:r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</w:t>
            </w:r>
          </w:p>
        </w:tc>
        <w:tc>
          <w:tcPr>
            <w:tcW w:w="112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ITH1220</w:t>
            </w:r>
          </w:p>
        </w:tc>
        <w:tc>
          <w:tcPr>
            <w:tcW w:w="231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SND4203</w:t>
            </w:r>
          </w:p>
        </w:tc>
        <w:tc>
          <w:tcPr>
            <w:tcW w:w="2438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2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BMV1213</w:t>
            </w:r>
          </w:p>
        </w:tc>
        <w:tc>
          <w:tcPr>
            <w:tcW w:w="231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BB7ECC">
        <w:trPr>
          <w:trHeight w:val="303"/>
        </w:trPr>
        <w:tc>
          <w:tcPr>
            <w:tcW w:w="1101" w:type="dxa"/>
          </w:tcPr>
          <w:p w:rsidR="00341D57" w:rsidRPr="00BB7ECC" w:rsidRDefault="00BB7ECC" w:rsidP="00341D57">
            <w:pPr>
              <w:rPr>
                <w:sz w:val="18"/>
                <w:szCs w:val="18"/>
              </w:rPr>
            </w:pPr>
            <w:r w:rsidRPr="00BB7ECC">
              <w:rPr>
                <w:sz w:val="18"/>
                <w:szCs w:val="18"/>
              </w:rPr>
              <w:t>14BNK104</w:t>
            </w:r>
          </w:p>
        </w:tc>
        <w:tc>
          <w:tcPr>
            <w:tcW w:w="2438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Ticari Matematik</w:t>
            </w:r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ISL1211</w:t>
            </w:r>
          </w:p>
        </w:tc>
        <w:tc>
          <w:tcPr>
            <w:tcW w:w="231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Ticari Matematik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BB7ECC" w:rsidRDefault="00BB7ECC" w:rsidP="00341D57">
            <w:pPr>
              <w:rPr>
                <w:sz w:val="18"/>
                <w:szCs w:val="18"/>
              </w:rPr>
            </w:pPr>
            <w:r w:rsidRPr="00BB7ECC">
              <w:rPr>
                <w:sz w:val="18"/>
                <w:szCs w:val="18"/>
              </w:rPr>
              <w:t>14BNK108</w:t>
            </w:r>
          </w:p>
        </w:tc>
        <w:tc>
          <w:tcPr>
            <w:tcW w:w="2438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</w:t>
            </w:r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  <w:hideMark/>
          </w:tcPr>
          <w:p w:rsidR="00341D57" w:rsidRPr="00BB7ECC" w:rsidRDefault="00BB7ECC" w:rsidP="00BB7ECC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ISL1207</w:t>
            </w:r>
          </w:p>
        </w:tc>
        <w:tc>
          <w:tcPr>
            <w:tcW w:w="2316" w:type="dxa"/>
            <w:hideMark/>
          </w:tcPr>
          <w:p w:rsidR="00341D57" w:rsidRPr="00BB7ECC" w:rsidRDefault="00BB7ECC" w:rsidP="00BB7EC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İstatistik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2438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YDI1201</w:t>
            </w:r>
          </w:p>
        </w:tc>
        <w:tc>
          <w:tcPr>
            <w:tcW w:w="2316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2438" w:type="dxa"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3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TDI1201</w:t>
            </w:r>
          </w:p>
        </w:tc>
        <w:tc>
          <w:tcPr>
            <w:tcW w:w="2316" w:type="dxa"/>
            <w:hideMark/>
          </w:tcPr>
          <w:p w:rsidR="00341D57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1D57" w:rsidRPr="00CD6BEE" w:rsidRDefault="00BB7ECC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341D57" w:rsidRPr="00CD6BEE" w:rsidRDefault="00341D57" w:rsidP="00341D57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41D57" w:rsidRPr="00CD6BEE" w:rsidTr="00341D57">
        <w:tc>
          <w:tcPr>
            <w:tcW w:w="1101" w:type="dxa"/>
          </w:tcPr>
          <w:p w:rsidR="00341D57" w:rsidRPr="00844F1E" w:rsidRDefault="00BB7ECC" w:rsidP="00341D57">
            <w:pPr>
              <w:rPr>
                <w:color w:val="FF0000"/>
                <w:sz w:val="18"/>
                <w:szCs w:val="18"/>
              </w:rPr>
            </w:pPr>
            <w:r w:rsidRPr="00844F1E">
              <w:rPr>
                <w:color w:val="FF0000"/>
                <w:sz w:val="18"/>
                <w:szCs w:val="18"/>
              </w:rPr>
              <w:t>14BNK112</w:t>
            </w:r>
          </w:p>
        </w:tc>
        <w:tc>
          <w:tcPr>
            <w:tcW w:w="2438" w:type="dxa"/>
          </w:tcPr>
          <w:p w:rsidR="00341D57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İktisada Giriş II</w:t>
            </w:r>
          </w:p>
        </w:tc>
        <w:tc>
          <w:tcPr>
            <w:tcW w:w="483" w:type="dxa"/>
          </w:tcPr>
          <w:p w:rsidR="00341D57" w:rsidRPr="00844F1E" w:rsidRDefault="00341D57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41D57" w:rsidRPr="00844F1E" w:rsidRDefault="00341D57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41D57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FD</w:t>
            </w:r>
          </w:p>
        </w:tc>
        <w:tc>
          <w:tcPr>
            <w:tcW w:w="1126" w:type="dxa"/>
            <w:hideMark/>
          </w:tcPr>
          <w:p w:rsidR="00341D57" w:rsidRPr="00844F1E" w:rsidRDefault="00BB7ECC" w:rsidP="00BB7ECC">
            <w:pPr>
              <w:rPr>
                <w:rFonts w:ascii="Arial TUR" w:hAnsi="Arial TUR" w:cs="Arial TUR"/>
                <w:color w:val="FF0000"/>
                <w:sz w:val="18"/>
                <w:szCs w:val="18"/>
              </w:rPr>
            </w:pPr>
            <w:r w:rsidRPr="00844F1E">
              <w:rPr>
                <w:rFonts w:ascii="Arial TUR" w:hAnsi="Arial TUR" w:cs="Arial TUR"/>
                <w:color w:val="FF0000"/>
                <w:sz w:val="18"/>
                <w:szCs w:val="18"/>
              </w:rPr>
              <w:t>ITH1220</w:t>
            </w:r>
          </w:p>
        </w:tc>
        <w:tc>
          <w:tcPr>
            <w:tcW w:w="2316" w:type="dxa"/>
            <w:hideMark/>
          </w:tcPr>
          <w:p w:rsidR="00341D57" w:rsidRPr="00844F1E" w:rsidRDefault="00BB7ECC" w:rsidP="00BB7ECC">
            <w:pPr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 w:rsidRPr="00844F1E">
              <w:rPr>
                <w:rFonts w:ascii="Arial TUR" w:hAnsi="Arial TUR" w:cs="Arial TUR"/>
                <w:color w:val="FF0000"/>
                <w:sz w:val="20"/>
                <w:szCs w:val="20"/>
              </w:rPr>
              <w:t>Makro Ekonomi</w:t>
            </w:r>
          </w:p>
        </w:tc>
        <w:tc>
          <w:tcPr>
            <w:tcW w:w="482" w:type="dxa"/>
            <w:hideMark/>
          </w:tcPr>
          <w:p w:rsidR="00341D57" w:rsidRPr="00844F1E" w:rsidRDefault="00341D57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41D57" w:rsidRPr="00844F1E" w:rsidRDefault="00341D57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1D57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FF</w:t>
            </w:r>
          </w:p>
        </w:tc>
        <w:tc>
          <w:tcPr>
            <w:tcW w:w="812" w:type="dxa"/>
            <w:hideMark/>
          </w:tcPr>
          <w:p w:rsidR="00341D57" w:rsidRPr="00844F1E" w:rsidRDefault="00BB7ECC" w:rsidP="00341D57">
            <w:pPr>
              <w:rPr>
                <w:color w:val="FF0000"/>
                <w:sz w:val="20"/>
                <w:szCs w:val="20"/>
              </w:rPr>
            </w:pPr>
            <w:r w:rsidRPr="00844F1E">
              <w:rPr>
                <w:color w:val="FF0000"/>
                <w:sz w:val="20"/>
                <w:szCs w:val="20"/>
              </w:rPr>
              <w:t>1</w:t>
            </w:r>
            <w:r w:rsidR="00341D57" w:rsidRPr="00844F1E">
              <w:rPr>
                <w:color w:val="FF0000"/>
                <w:sz w:val="20"/>
                <w:szCs w:val="20"/>
              </w:rPr>
              <w:t>.2YY</w:t>
            </w:r>
          </w:p>
        </w:tc>
      </w:tr>
      <w:tr w:rsidR="004B5D27" w:rsidRPr="00CD6BEE" w:rsidTr="00341D57">
        <w:tc>
          <w:tcPr>
            <w:tcW w:w="1101" w:type="dxa"/>
          </w:tcPr>
          <w:p w:rsidR="004B5D27" w:rsidRPr="00BB7ECC" w:rsidRDefault="004B5D27" w:rsidP="00341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14BNK106</w:t>
            </w:r>
          </w:p>
        </w:tc>
        <w:tc>
          <w:tcPr>
            <w:tcW w:w="2438" w:type="dxa"/>
          </w:tcPr>
          <w:p w:rsidR="004B5D27" w:rsidRDefault="004B5D2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Sonu Muhasebe </w:t>
            </w:r>
            <w:proofErr w:type="spellStart"/>
            <w:r>
              <w:rPr>
                <w:sz w:val="20"/>
                <w:szCs w:val="20"/>
              </w:rPr>
              <w:t>İşl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3" w:type="dxa"/>
          </w:tcPr>
          <w:p w:rsidR="004B5D27" w:rsidRDefault="004B5D2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4B5D27" w:rsidRDefault="004B5D2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B5D27" w:rsidRDefault="004B5D2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1126" w:type="dxa"/>
            <w:hideMark/>
          </w:tcPr>
          <w:p w:rsidR="004B5D27" w:rsidRDefault="004B5D27" w:rsidP="00BB7ECC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BMV2127</w:t>
            </w:r>
          </w:p>
        </w:tc>
        <w:tc>
          <w:tcPr>
            <w:tcW w:w="2316" w:type="dxa"/>
            <w:hideMark/>
          </w:tcPr>
          <w:p w:rsidR="004B5D27" w:rsidRDefault="004B5D27" w:rsidP="00BB7EC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Envanter ve Bilanço</w:t>
            </w:r>
          </w:p>
        </w:tc>
        <w:tc>
          <w:tcPr>
            <w:tcW w:w="482" w:type="dxa"/>
            <w:hideMark/>
          </w:tcPr>
          <w:p w:rsidR="004B5D27" w:rsidRDefault="004B5D2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8" w:type="dxa"/>
            <w:hideMark/>
          </w:tcPr>
          <w:p w:rsidR="004B5D27" w:rsidRDefault="004B5D2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B5D27" w:rsidRDefault="004B5D2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  <w:hideMark/>
          </w:tcPr>
          <w:p w:rsidR="004B5D27" w:rsidRDefault="004B5D27" w:rsidP="0034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YY</w:t>
            </w:r>
          </w:p>
        </w:tc>
      </w:tr>
      <w:tr w:rsidR="00341D57" w:rsidRPr="00341D57" w:rsidTr="00341D57">
        <w:tc>
          <w:tcPr>
            <w:tcW w:w="11031" w:type="dxa"/>
            <w:gridSpan w:val="11"/>
          </w:tcPr>
          <w:p w:rsidR="00844F1E" w:rsidRPr="00844F1E" w:rsidRDefault="00844F1E" w:rsidP="00844F1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844F1E">
              <w:rPr>
                <w:b/>
                <w:color w:val="FF0000"/>
                <w:sz w:val="20"/>
                <w:szCs w:val="20"/>
              </w:rPr>
              <w:t>ISL1105  Temel</w:t>
            </w:r>
            <w:proofErr w:type="gramEnd"/>
            <w:r w:rsidRPr="00844F1E">
              <w:rPr>
                <w:b/>
                <w:color w:val="FF0000"/>
                <w:sz w:val="20"/>
                <w:szCs w:val="20"/>
              </w:rPr>
              <w:t xml:space="preserve"> Hukuk 1.1 YY dersini ve  ITH1220  Makro Ekonomi 1.2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44F1E">
              <w:rPr>
                <w:b/>
                <w:color w:val="FF0000"/>
                <w:sz w:val="20"/>
                <w:szCs w:val="20"/>
              </w:rPr>
              <w:t>YY dersini alttan almasına</w:t>
            </w:r>
          </w:p>
          <w:p w:rsidR="00341D57" w:rsidRPr="00341D57" w:rsidRDefault="00341D57" w:rsidP="00341D5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BA6FBD" w:rsidRPr="00BA6FBD" w:rsidRDefault="00BA6FBD" w:rsidP="00BA6FBD">
      <w:pPr>
        <w:tabs>
          <w:tab w:val="left" w:pos="5178"/>
        </w:tabs>
        <w:rPr>
          <w:sz w:val="22"/>
          <w:szCs w:val="22"/>
        </w:rPr>
      </w:pPr>
      <w:r>
        <w:rPr>
          <w:sz w:val="22"/>
          <w:szCs w:val="22"/>
        </w:rPr>
        <w:t>Öğretim Görevlisi Nevzat ÇALIŞ</w:t>
      </w:r>
    </w:p>
    <w:p w:rsidR="00BA6FBD" w:rsidRDefault="00BA6FBD" w:rsidP="00BA6FBD">
      <w:pPr>
        <w:rPr>
          <w:color w:val="FFFFFF" w:themeColor="background1"/>
          <w:sz w:val="22"/>
          <w:szCs w:val="22"/>
          <w:highlight w:val="yellow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BA6FBD" w:rsidRPr="00BA6FBD" w:rsidRDefault="00BA6FBD" w:rsidP="00BA6FBD">
      <w:pPr>
        <w:rPr>
          <w:sz w:val="22"/>
          <w:szCs w:val="22"/>
        </w:rPr>
      </w:pPr>
    </w:p>
    <w:p w:rsidR="008C0E37" w:rsidRPr="00BA6FBD" w:rsidRDefault="008C0E37" w:rsidP="00BA6FBD">
      <w:pPr>
        <w:rPr>
          <w:sz w:val="22"/>
          <w:szCs w:val="22"/>
        </w:rPr>
      </w:pPr>
    </w:p>
    <w:sectPr w:rsidR="008C0E37" w:rsidRPr="00BA6FBD" w:rsidSect="00341D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41D57"/>
    <w:rsid w:val="000F6BE6"/>
    <w:rsid w:val="00341D57"/>
    <w:rsid w:val="00372C33"/>
    <w:rsid w:val="004B5D27"/>
    <w:rsid w:val="00844F1E"/>
    <w:rsid w:val="008C0E37"/>
    <w:rsid w:val="00917074"/>
    <w:rsid w:val="00A72865"/>
    <w:rsid w:val="00B528A3"/>
    <w:rsid w:val="00B618D8"/>
    <w:rsid w:val="00BA6FBD"/>
    <w:rsid w:val="00B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MYO1</dc:creator>
  <cp:lastModifiedBy>MYO1</cp:lastModifiedBy>
  <cp:revision>2</cp:revision>
  <cp:lastPrinted>2018-09-03T11:08:00Z</cp:lastPrinted>
  <dcterms:created xsi:type="dcterms:W3CDTF">2018-09-04T07:33:00Z</dcterms:created>
  <dcterms:modified xsi:type="dcterms:W3CDTF">2018-09-04T07:33:00Z</dcterms:modified>
</cp:coreProperties>
</file>